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85" w:rsidRPr="005F1385" w:rsidRDefault="005F1385" w:rsidP="005F1385">
      <w:pPr>
        <w:jc w:val="right"/>
        <w:rPr>
          <w:b/>
          <w:sz w:val="28"/>
          <w:szCs w:val="28"/>
        </w:rPr>
      </w:pPr>
      <w:r w:rsidRPr="005F1385">
        <w:rPr>
          <w:b/>
          <w:bCs/>
          <w:sz w:val="28"/>
          <w:szCs w:val="28"/>
        </w:rPr>
        <w:t xml:space="preserve">ХАНТЫ-МАНСИЙСКИЙ АВТОНОМНЫЙ ОКРУГ </w:t>
      </w:r>
      <w:r w:rsidR="00386E49">
        <w:rPr>
          <w:b/>
          <w:bCs/>
          <w:sz w:val="28"/>
          <w:szCs w:val="28"/>
        </w:rPr>
        <w:t>–</w:t>
      </w:r>
      <w:r w:rsidRPr="005F1385">
        <w:rPr>
          <w:b/>
          <w:bCs/>
          <w:sz w:val="28"/>
          <w:szCs w:val="28"/>
        </w:rPr>
        <w:t xml:space="preserve"> ЮГРА</w:t>
      </w:r>
    </w:p>
    <w:p w:rsidR="005F1385" w:rsidRPr="005F1385" w:rsidRDefault="005F1385" w:rsidP="005F1385">
      <w:pPr>
        <w:jc w:val="center"/>
        <w:rPr>
          <w:b/>
          <w:bCs/>
          <w:sz w:val="28"/>
          <w:szCs w:val="28"/>
        </w:rPr>
      </w:pPr>
      <w:r w:rsidRPr="005F1385">
        <w:rPr>
          <w:b/>
          <w:bCs/>
          <w:sz w:val="28"/>
          <w:szCs w:val="28"/>
        </w:rPr>
        <w:t>ХАНТЫ-МАНСИЙСКИЙ РАЙОН</w:t>
      </w:r>
    </w:p>
    <w:p w:rsidR="005F1385" w:rsidRPr="005F1385" w:rsidRDefault="005F1385" w:rsidP="005F1385">
      <w:pPr>
        <w:jc w:val="center"/>
        <w:rPr>
          <w:b/>
          <w:bCs/>
        </w:rPr>
      </w:pPr>
    </w:p>
    <w:p w:rsidR="005F1385" w:rsidRPr="005F1385" w:rsidRDefault="005F1385" w:rsidP="005F1385">
      <w:pPr>
        <w:jc w:val="center"/>
        <w:rPr>
          <w:b/>
          <w:bCs/>
          <w:sz w:val="28"/>
          <w:szCs w:val="28"/>
          <w:lang w:val="x-none"/>
        </w:rPr>
      </w:pPr>
      <w:r w:rsidRPr="005F1385">
        <w:rPr>
          <w:b/>
          <w:bCs/>
          <w:sz w:val="28"/>
          <w:szCs w:val="28"/>
          <w:lang w:val="x-none"/>
        </w:rPr>
        <w:t>ДУМА</w:t>
      </w:r>
    </w:p>
    <w:p w:rsidR="005F1385" w:rsidRPr="005F1385" w:rsidRDefault="005F1385" w:rsidP="005F1385">
      <w:pPr>
        <w:jc w:val="center"/>
        <w:rPr>
          <w:b/>
          <w:bCs/>
        </w:rPr>
      </w:pPr>
    </w:p>
    <w:p w:rsidR="005F1385" w:rsidRPr="005F1385" w:rsidRDefault="005F1385" w:rsidP="005F1385">
      <w:pPr>
        <w:jc w:val="center"/>
        <w:rPr>
          <w:b/>
          <w:bCs/>
          <w:sz w:val="28"/>
          <w:szCs w:val="28"/>
        </w:rPr>
      </w:pPr>
      <w:r w:rsidRPr="005F1385">
        <w:rPr>
          <w:b/>
          <w:bCs/>
          <w:sz w:val="28"/>
          <w:szCs w:val="28"/>
        </w:rPr>
        <w:t>РЕШЕНИЕ</w:t>
      </w:r>
    </w:p>
    <w:p w:rsidR="005F1385" w:rsidRPr="005F1385" w:rsidRDefault="005F1385" w:rsidP="005F1385">
      <w:pPr>
        <w:jc w:val="center"/>
        <w:rPr>
          <w:b/>
          <w:bCs/>
          <w:sz w:val="28"/>
          <w:szCs w:val="28"/>
        </w:rPr>
      </w:pPr>
    </w:p>
    <w:p w:rsidR="00D21C9C" w:rsidRPr="005F1385" w:rsidRDefault="005F1385" w:rsidP="005F1385">
      <w:pPr>
        <w:jc w:val="center"/>
        <w:rPr>
          <w:bCs/>
          <w:sz w:val="28"/>
          <w:szCs w:val="28"/>
        </w:rPr>
      </w:pPr>
      <w:r w:rsidRPr="005F1385">
        <w:rPr>
          <w:bCs/>
          <w:sz w:val="28"/>
          <w:szCs w:val="28"/>
        </w:rPr>
        <w:t xml:space="preserve">23.03.2018                                                                                                    № </w:t>
      </w:r>
      <w:r w:rsidR="00D570E1">
        <w:rPr>
          <w:bCs/>
          <w:sz w:val="28"/>
          <w:szCs w:val="28"/>
        </w:rPr>
        <w:t>267</w:t>
      </w:r>
    </w:p>
    <w:p w:rsidR="00452BC8" w:rsidRPr="00BA7D66" w:rsidRDefault="00452BC8" w:rsidP="0030210D">
      <w:pPr>
        <w:jc w:val="both"/>
        <w:rPr>
          <w:b/>
          <w:sz w:val="28"/>
          <w:szCs w:val="28"/>
        </w:rPr>
      </w:pPr>
    </w:p>
    <w:p w:rsidR="00B87549" w:rsidRPr="00BA7D66" w:rsidRDefault="0051469A" w:rsidP="005F1385">
      <w:pPr>
        <w:tabs>
          <w:tab w:val="left" w:pos="1985"/>
          <w:tab w:val="left" w:pos="2977"/>
          <w:tab w:val="left" w:pos="4536"/>
          <w:tab w:val="left" w:pos="8080"/>
        </w:tabs>
        <w:ind w:right="4534"/>
        <w:rPr>
          <w:sz w:val="28"/>
          <w:szCs w:val="28"/>
        </w:rPr>
      </w:pPr>
      <w:r>
        <w:rPr>
          <w:sz w:val="28"/>
          <w:szCs w:val="28"/>
        </w:rPr>
        <w:t>О</w:t>
      </w:r>
      <w:r w:rsidR="00B52D21">
        <w:rPr>
          <w:sz w:val="28"/>
          <w:szCs w:val="28"/>
        </w:rPr>
        <w:t xml:space="preserve">б установлении </w:t>
      </w:r>
      <w:r w:rsidR="00C427FD">
        <w:rPr>
          <w:sz w:val="28"/>
          <w:szCs w:val="28"/>
        </w:rPr>
        <w:t>лиц</w:t>
      </w:r>
      <w:r w:rsidR="005F1385">
        <w:rPr>
          <w:sz w:val="28"/>
          <w:szCs w:val="28"/>
        </w:rPr>
        <w:t xml:space="preserve">ам, </w:t>
      </w:r>
      <w:r w:rsidR="00B52D21">
        <w:rPr>
          <w:sz w:val="28"/>
          <w:szCs w:val="28"/>
        </w:rPr>
        <w:t>замещающим</w:t>
      </w:r>
      <w:r w:rsidR="00C427FD">
        <w:rPr>
          <w:sz w:val="28"/>
          <w:szCs w:val="28"/>
        </w:rPr>
        <w:t xml:space="preserve">  муниципальные должности </w:t>
      </w:r>
      <w:r>
        <w:rPr>
          <w:sz w:val="28"/>
          <w:szCs w:val="28"/>
        </w:rPr>
        <w:t xml:space="preserve"> Ханты-Мансийского района</w:t>
      </w:r>
      <w:r w:rsidR="005F1385">
        <w:rPr>
          <w:sz w:val="28"/>
          <w:szCs w:val="28"/>
        </w:rPr>
        <w:t>,</w:t>
      </w:r>
      <w:r w:rsidR="00B52D21">
        <w:rPr>
          <w:sz w:val="28"/>
          <w:szCs w:val="28"/>
        </w:rPr>
        <w:t xml:space="preserve"> ежемесячной (перс</w:t>
      </w:r>
      <w:r w:rsidR="005F1385">
        <w:rPr>
          <w:sz w:val="28"/>
          <w:szCs w:val="28"/>
        </w:rPr>
        <w:t xml:space="preserve">ональной) выплаты за сложность, </w:t>
      </w:r>
      <w:r w:rsidR="00B52D21">
        <w:rPr>
          <w:sz w:val="28"/>
          <w:szCs w:val="28"/>
        </w:rPr>
        <w:t>напряженность и высокие достижения в работе</w:t>
      </w:r>
    </w:p>
    <w:p w:rsidR="005F1385" w:rsidRDefault="005F1385" w:rsidP="001C3157">
      <w:pPr>
        <w:tabs>
          <w:tab w:val="left" w:pos="993"/>
        </w:tabs>
        <w:jc w:val="both"/>
        <w:rPr>
          <w:sz w:val="28"/>
          <w:szCs w:val="28"/>
        </w:rPr>
      </w:pPr>
    </w:p>
    <w:p w:rsidR="001C3157" w:rsidRPr="001C3157" w:rsidRDefault="005F1385" w:rsidP="001C315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5775" w:rsidRPr="001C3157">
        <w:rPr>
          <w:sz w:val="28"/>
          <w:szCs w:val="28"/>
        </w:rPr>
        <w:t>В целях</w:t>
      </w:r>
      <w:r w:rsidR="00B52D21" w:rsidRPr="001C3157">
        <w:rPr>
          <w:sz w:val="28"/>
          <w:szCs w:val="28"/>
        </w:rPr>
        <w:t xml:space="preserve"> обеспечения денежного содержания лиц,</w:t>
      </w:r>
      <w:r w:rsidR="00047636" w:rsidRPr="001C3157">
        <w:rPr>
          <w:sz w:val="28"/>
          <w:szCs w:val="28"/>
        </w:rPr>
        <w:t xml:space="preserve"> замещающих </w:t>
      </w:r>
      <w:r w:rsidR="00C427FD" w:rsidRPr="001C3157">
        <w:rPr>
          <w:sz w:val="28"/>
          <w:szCs w:val="28"/>
        </w:rPr>
        <w:t xml:space="preserve">муниципальные </w:t>
      </w:r>
      <w:r w:rsidR="00047636" w:rsidRPr="001C3157">
        <w:rPr>
          <w:sz w:val="28"/>
          <w:szCs w:val="28"/>
        </w:rPr>
        <w:t xml:space="preserve">должности </w:t>
      </w:r>
      <w:r w:rsidR="00C427FD" w:rsidRPr="001C3157">
        <w:rPr>
          <w:sz w:val="28"/>
          <w:szCs w:val="28"/>
        </w:rPr>
        <w:t>Х</w:t>
      </w:r>
      <w:r w:rsidR="00047636" w:rsidRPr="001C3157">
        <w:rPr>
          <w:sz w:val="28"/>
          <w:szCs w:val="28"/>
        </w:rPr>
        <w:t>анты-Мансийского района</w:t>
      </w:r>
      <w:r w:rsidR="00C00F59" w:rsidRPr="001C3157">
        <w:rPr>
          <w:sz w:val="28"/>
          <w:szCs w:val="28"/>
        </w:rPr>
        <w:t>,</w:t>
      </w:r>
      <w:r w:rsidR="001C3157" w:rsidRPr="001C3157">
        <w:rPr>
          <w:sz w:val="28"/>
          <w:szCs w:val="28"/>
        </w:rPr>
        <w:t xml:space="preserve"> материального стимулирования труда, повышения заинтересованности в результатах своей служебной деятельности и качестве выполнения должностных обязанностей, в соответствии со статьей 6 Положения о денежном содержании лиц, замещающих муниципальные должности Ханты-Мансийского района, утвержденным решением Думы Ханты-Мансийского района от 26.10.2016 № 14</w:t>
      </w:r>
      <w:r w:rsidR="00BB4151">
        <w:rPr>
          <w:sz w:val="28"/>
          <w:szCs w:val="28"/>
        </w:rPr>
        <w:t xml:space="preserve"> </w:t>
      </w:r>
      <w:r w:rsidR="001C3157" w:rsidRPr="001C3157">
        <w:rPr>
          <w:sz w:val="28"/>
          <w:szCs w:val="28"/>
        </w:rPr>
        <w:t>«Об утверждении Положения о денежном содержании лиц, замещающих муниципальные должности Ханты-Мансийского района»</w:t>
      </w:r>
      <w:r>
        <w:rPr>
          <w:sz w:val="28"/>
          <w:szCs w:val="28"/>
        </w:rPr>
        <w:t>,</w:t>
      </w:r>
      <w:r w:rsidR="001C3157" w:rsidRPr="001C3157">
        <w:rPr>
          <w:sz w:val="28"/>
          <w:szCs w:val="28"/>
        </w:rPr>
        <w:t xml:space="preserve">   </w:t>
      </w:r>
    </w:p>
    <w:p w:rsidR="00B87549" w:rsidRPr="00047636" w:rsidRDefault="00C00F59" w:rsidP="005F1385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 w:rsidRPr="00661BE4">
        <w:rPr>
          <w:sz w:val="28"/>
          <w:szCs w:val="28"/>
        </w:rPr>
        <w:t xml:space="preserve"> </w:t>
      </w:r>
      <w:r w:rsidR="001C3157">
        <w:rPr>
          <w:sz w:val="28"/>
          <w:szCs w:val="28"/>
        </w:rPr>
        <w:t xml:space="preserve"> 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F46CC1" w:rsidRDefault="001C3157" w:rsidP="0099153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главе Ханты-Мансийского района ежемесячную (персональную) выплату за сложность, напряженность и высокие</w:t>
      </w:r>
      <w:r w:rsidR="005F1385">
        <w:rPr>
          <w:sz w:val="28"/>
          <w:szCs w:val="28"/>
        </w:rPr>
        <w:t xml:space="preserve"> достижения в работе в размере 150</w:t>
      </w:r>
      <w:r>
        <w:rPr>
          <w:sz w:val="28"/>
          <w:szCs w:val="28"/>
        </w:rPr>
        <w:t xml:space="preserve"> процентов ежемесячного денежного вознаграждения.</w:t>
      </w:r>
    </w:p>
    <w:p w:rsidR="00110584" w:rsidRPr="005F1385" w:rsidRDefault="001C3157" w:rsidP="005F138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председателю Думы Ханты-Мансийского района ежемесячную (персональную) выплату за сложность, напряженность и высоки</w:t>
      </w:r>
      <w:r w:rsidR="005F1385">
        <w:rPr>
          <w:sz w:val="28"/>
          <w:szCs w:val="28"/>
        </w:rPr>
        <w:t>е достижения в работе в размере 75</w:t>
      </w:r>
      <w:r>
        <w:rPr>
          <w:sz w:val="28"/>
          <w:szCs w:val="28"/>
        </w:rPr>
        <w:t xml:space="preserve"> процентов ежемесячного денежного вознаграждения.</w:t>
      </w:r>
    </w:p>
    <w:p w:rsidR="00110584" w:rsidRPr="001C3157" w:rsidRDefault="005F1385" w:rsidP="0011058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10584">
        <w:rPr>
          <w:sz w:val="28"/>
          <w:szCs w:val="28"/>
        </w:rPr>
        <w:t xml:space="preserve">. Решение </w:t>
      </w:r>
      <w:r w:rsidR="00110584" w:rsidRPr="001C3157">
        <w:rPr>
          <w:sz w:val="28"/>
          <w:szCs w:val="28"/>
        </w:rPr>
        <w:t>Думы Ханты-Манси</w:t>
      </w:r>
      <w:r w:rsidR="00110584">
        <w:rPr>
          <w:sz w:val="28"/>
          <w:szCs w:val="28"/>
        </w:rPr>
        <w:t xml:space="preserve">йского района от 26.10.2016 № 15 </w:t>
      </w:r>
      <w:r w:rsidR="00110584" w:rsidRPr="001C3157">
        <w:rPr>
          <w:sz w:val="28"/>
          <w:szCs w:val="28"/>
        </w:rPr>
        <w:t>«Об у</w:t>
      </w:r>
      <w:r w:rsidR="00110584">
        <w:rPr>
          <w:sz w:val="28"/>
          <w:szCs w:val="28"/>
        </w:rPr>
        <w:t xml:space="preserve">становлении </w:t>
      </w:r>
      <w:r w:rsidR="00110584" w:rsidRPr="001C3157">
        <w:rPr>
          <w:sz w:val="28"/>
          <w:szCs w:val="28"/>
        </w:rPr>
        <w:t>лиц</w:t>
      </w:r>
      <w:r w:rsidR="00110584">
        <w:rPr>
          <w:sz w:val="28"/>
          <w:szCs w:val="28"/>
        </w:rPr>
        <w:t>ам, замещающим</w:t>
      </w:r>
      <w:r w:rsidR="00110584" w:rsidRPr="001C3157">
        <w:rPr>
          <w:sz w:val="28"/>
          <w:szCs w:val="28"/>
        </w:rPr>
        <w:t xml:space="preserve"> муниципальные должности Ханты-Мансийского района</w:t>
      </w:r>
      <w:r w:rsidR="00110584">
        <w:rPr>
          <w:sz w:val="28"/>
          <w:szCs w:val="28"/>
        </w:rPr>
        <w:t xml:space="preserve"> </w:t>
      </w:r>
      <w:r w:rsidR="00BB4151">
        <w:rPr>
          <w:sz w:val="28"/>
          <w:szCs w:val="28"/>
        </w:rPr>
        <w:t>ежемесячной</w:t>
      </w:r>
      <w:r w:rsidR="00110584">
        <w:rPr>
          <w:sz w:val="28"/>
          <w:szCs w:val="28"/>
        </w:rPr>
        <w:t xml:space="preserve"> (п</w:t>
      </w:r>
      <w:r w:rsidR="00BB4151">
        <w:rPr>
          <w:sz w:val="28"/>
          <w:szCs w:val="28"/>
        </w:rPr>
        <w:t>ерсональной</w:t>
      </w:r>
      <w:r w:rsidR="00110584">
        <w:rPr>
          <w:sz w:val="28"/>
          <w:szCs w:val="28"/>
        </w:rPr>
        <w:t>)</w:t>
      </w:r>
      <w:r w:rsidR="00BB4151">
        <w:rPr>
          <w:sz w:val="28"/>
          <w:szCs w:val="28"/>
        </w:rPr>
        <w:t xml:space="preserve"> выплаты</w:t>
      </w:r>
      <w:r w:rsidR="00110584">
        <w:rPr>
          <w:sz w:val="28"/>
          <w:szCs w:val="28"/>
        </w:rPr>
        <w:t xml:space="preserve"> за сложность, напряженность и высокие достижения в работе</w:t>
      </w:r>
      <w:r w:rsidR="00110584" w:rsidRPr="001C3157">
        <w:rPr>
          <w:sz w:val="28"/>
          <w:szCs w:val="28"/>
        </w:rPr>
        <w:t xml:space="preserve">» </w:t>
      </w:r>
      <w:r w:rsidR="006B1D4A">
        <w:rPr>
          <w:sz w:val="28"/>
          <w:szCs w:val="28"/>
        </w:rPr>
        <w:t>признать</w:t>
      </w:r>
      <w:r w:rsidR="00BB4151">
        <w:rPr>
          <w:sz w:val="28"/>
          <w:szCs w:val="28"/>
        </w:rPr>
        <w:t xml:space="preserve"> утратившим силу.</w:t>
      </w:r>
      <w:r w:rsidR="00110584" w:rsidRPr="001C3157">
        <w:rPr>
          <w:sz w:val="28"/>
          <w:szCs w:val="28"/>
        </w:rPr>
        <w:t xml:space="preserve">  </w:t>
      </w:r>
    </w:p>
    <w:p w:rsidR="00016E25" w:rsidRPr="00016E25" w:rsidRDefault="00016E25" w:rsidP="001C31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BE4" w:rsidRPr="001C3157" w:rsidRDefault="005F1385" w:rsidP="001C315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1C3157">
        <w:rPr>
          <w:sz w:val="28"/>
          <w:szCs w:val="28"/>
        </w:rPr>
        <w:t xml:space="preserve">. </w:t>
      </w:r>
      <w:r w:rsidR="00B87549" w:rsidRPr="001C3157">
        <w:rPr>
          <w:sz w:val="28"/>
          <w:szCs w:val="28"/>
        </w:rPr>
        <w:t>Настоящее решение вступает</w:t>
      </w:r>
      <w:r w:rsidR="00F46CC1" w:rsidRPr="001C3157">
        <w:rPr>
          <w:sz w:val="28"/>
          <w:szCs w:val="28"/>
        </w:rPr>
        <w:t xml:space="preserve"> в силу </w:t>
      </w:r>
      <w:r w:rsidR="00BA4451" w:rsidRPr="001C3157">
        <w:rPr>
          <w:sz w:val="28"/>
          <w:szCs w:val="28"/>
        </w:rPr>
        <w:t>после его официальног</w:t>
      </w:r>
      <w:r w:rsidR="00560BE0" w:rsidRPr="001C3157">
        <w:rPr>
          <w:sz w:val="28"/>
          <w:szCs w:val="28"/>
        </w:rPr>
        <w:t>о опубликования (обнародования</w:t>
      </w:r>
      <w:r w:rsidR="00D87E99" w:rsidRPr="001C3157">
        <w:rPr>
          <w:sz w:val="28"/>
          <w:szCs w:val="28"/>
        </w:rPr>
        <w:t>)</w:t>
      </w:r>
      <w:r w:rsidR="00FB4041">
        <w:rPr>
          <w:sz w:val="28"/>
          <w:szCs w:val="28"/>
        </w:rPr>
        <w:t>.</w:t>
      </w:r>
    </w:p>
    <w:p w:rsidR="00661BE4" w:rsidRDefault="00661BE4" w:rsidP="00B87549">
      <w:pPr>
        <w:jc w:val="both"/>
        <w:rPr>
          <w:sz w:val="28"/>
          <w:szCs w:val="28"/>
        </w:rPr>
      </w:pPr>
    </w:p>
    <w:p w:rsidR="00D87E99" w:rsidRPr="00BA7D66" w:rsidRDefault="00D87E99" w:rsidP="00B87549">
      <w:pPr>
        <w:jc w:val="both"/>
        <w:rPr>
          <w:sz w:val="28"/>
          <w:szCs w:val="28"/>
        </w:rPr>
      </w:pPr>
    </w:p>
    <w:p w:rsidR="00D21C9C" w:rsidRPr="003560BF" w:rsidRDefault="00CC0698" w:rsidP="00CC0698">
      <w:pPr>
        <w:pStyle w:val="ConsPlusNormal"/>
        <w:jc w:val="both"/>
        <w:outlineLvl w:val="1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6"/>
        <w:gridCol w:w="3740"/>
      </w:tblGrid>
      <w:tr w:rsidR="005F1385" w:rsidRPr="005F1385" w:rsidTr="00A324DA">
        <w:tc>
          <w:tcPr>
            <w:tcW w:w="5546" w:type="dxa"/>
            <w:hideMark/>
          </w:tcPr>
          <w:p w:rsidR="005F1385" w:rsidRPr="005F1385" w:rsidRDefault="005F1385" w:rsidP="005F13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F1385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5F1385" w:rsidRPr="005F1385" w:rsidRDefault="005F1385" w:rsidP="005F13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F1385">
              <w:rPr>
                <w:bCs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740" w:type="dxa"/>
            <w:hideMark/>
          </w:tcPr>
          <w:p w:rsidR="005F1385" w:rsidRPr="005F1385" w:rsidRDefault="005F1385" w:rsidP="005F13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F1385">
              <w:rPr>
                <w:bCs/>
                <w:sz w:val="28"/>
                <w:szCs w:val="28"/>
                <w:lang w:eastAsia="en-US"/>
              </w:rPr>
              <w:t>Глава</w:t>
            </w:r>
          </w:p>
          <w:p w:rsidR="005F1385" w:rsidRPr="005F1385" w:rsidRDefault="005F1385" w:rsidP="005F13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F1385">
              <w:rPr>
                <w:bCs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5F1385" w:rsidRPr="005F1385" w:rsidTr="00A324DA">
        <w:tc>
          <w:tcPr>
            <w:tcW w:w="5546" w:type="dxa"/>
          </w:tcPr>
          <w:p w:rsidR="005F1385" w:rsidRPr="005F1385" w:rsidRDefault="005F1385" w:rsidP="005F13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F1385">
              <w:rPr>
                <w:bCs/>
                <w:sz w:val="28"/>
                <w:szCs w:val="28"/>
                <w:lang w:eastAsia="en-US"/>
              </w:rPr>
              <w:t>П.Н. Захаров</w:t>
            </w:r>
          </w:p>
          <w:p w:rsidR="005F1385" w:rsidRPr="005F1385" w:rsidRDefault="00D570E1" w:rsidP="005F13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23.03.2018</w:t>
            </w:r>
          </w:p>
        </w:tc>
        <w:tc>
          <w:tcPr>
            <w:tcW w:w="3740" w:type="dxa"/>
          </w:tcPr>
          <w:p w:rsidR="005F1385" w:rsidRPr="005F1385" w:rsidRDefault="005F1385" w:rsidP="005F13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 w:rsidRPr="005F1385">
              <w:rPr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5F1385">
              <w:rPr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5F1385" w:rsidRPr="005F1385" w:rsidRDefault="00D570E1" w:rsidP="005F138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23.03.2018</w:t>
            </w:r>
          </w:p>
        </w:tc>
      </w:tr>
    </w:tbl>
    <w:p w:rsidR="0016265D" w:rsidRDefault="0016265D" w:rsidP="0016265D">
      <w:pPr>
        <w:pStyle w:val="af0"/>
        <w:spacing w:after="0"/>
        <w:ind w:left="0" w:firstLine="0"/>
        <w:contextualSpacing/>
        <w:rPr>
          <w:rFonts w:ascii="Times New Roman" w:hAnsi="Times New Roman"/>
          <w:sz w:val="28"/>
          <w:szCs w:val="28"/>
        </w:rPr>
      </w:pPr>
    </w:p>
    <w:p w:rsidR="00FD285D" w:rsidRPr="0016265D" w:rsidRDefault="00FD285D" w:rsidP="0016265D">
      <w:pPr>
        <w:rPr>
          <w:sz w:val="28"/>
          <w:szCs w:val="28"/>
          <w:lang w:val="x-none"/>
        </w:rPr>
      </w:pPr>
      <w:bookmarkStart w:id="0" w:name="_GoBack"/>
      <w:bookmarkEnd w:id="0"/>
    </w:p>
    <w:sectPr w:rsidR="00FD285D" w:rsidRPr="0016265D" w:rsidSect="00BA6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40" w:rsidRDefault="00781840" w:rsidP="00016B00">
      <w:r>
        <w:separator/>
      </w:r>
    </w:p>
  </w:endnote>
  <w:endnote w:type="continuationSeparator" w:id="0">
    <w:p w:rsidR="00781840" w:rsidRDefault="00781840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41516"/>
      <w:docPartObj>
        <w:docPartGallery w:val="Page Numbers (Bottom of Page)"/>
        <w:docPartUnique/>
      </w:docPartObj>
    </w:sdtPr>
    <w:sdtEndPr/>
    <w:sdtContent>
      <w:p w:rsidR="00B97650" w:rsidRDefault="002C54A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77DE5EB" wp14:editId="73EA2D7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2995944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56723738"/>
                                  </w:sdtPr>
                                  <w:sdtEndPr/>
                                  <w:sdtContent>
                                    <w:p w:rsidR="002C54A6" w:rsidRDefault="00D570E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2995944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56723738"/>
                            </w:sdtPr>
                            <w:sdtEndPr/>
                            <w:sdtContent>
                              <w:p w:rsidR="002C54A6" w:rsidRDefault="005F1385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802518"/>
      <w:docPartObj>
        <w:docPartGallery w:val="Page Numbers (Bottom of Page)"/>
        <w:docPartUnique/>
      </w:docPartObj>
    </w:sdtPr>
    <w:sdtEndPr/>
    <w:sdtContent>
      <w:p w:rsidR="002C54A6" w:rsidRDefault="002C54A6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9DEA71C" wp14:editId="6DBDD3A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4A6" w:rsidRDefault="002C54A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" stroked="f">
                  <v:textbox>
                    <w:txbxContent>
                      <w:p w:rsidR="002C54A6" w:rsidRDefault="002C54A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40" w:rsidRDefault="00781840" w:rsidP="00016B00">
      <w:r>
        <w:separator/>
      </w:r>
    </w:p>
  </w:footnote>
  <w:footnote w:type="continuationSeparator" w:id="0">
    <w:p w:rsidR="00781840" w:rsidRDefault="00781840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B" w:rsidRDefault="00F07A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6"/>
  </w:num>
  <w:num w:numId="8">
    <w:abstractNumId w:val="4"/>
  </w:num>
  <w:num w:numId="9">
    <w:abstractNumId w:val="14"/>
  </w:num>
  <w:num w:numId="10">
    <w:abstractNumId w:val="20"/>
  </w:num>
  <w:num w:numId="11">
    <w:abstractNumId w:val="11"/>
  </w:num>
  <w:num w:numId="12">
    <w:abstractNumId w:val="6"/>
  </w:num>
  <w:num w:numId="13">
    <w:abstractNumId w:val="21"/>
  </w:num>
  <w:num w:numId="14">
    <w:abstractNumId w:val="13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5"/>
  </w:num>
  <w:num w:numId="20">
    <w:abstractNumId w:val="8"/>
  </w:num>
  <w:num w:numId="21">
    <w:abstractNumId w:val="19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210D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058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3CE"/>
    <w:rsid w:val="001B7D1A"/>
    <w:rsid w:val="001C032A"/>
    <w:rsid w:val="001C0B25"/>
    <w:rsid w:val="001C0F67"/>
    <w:rsid w:val="001C2952"/>
    <w:rsid w:val="001C3157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575D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2EF"/>
    <w:rsid w:val="00373C01"/>
    <w:rsid w:val="00381B22"/>
    <w:rsid w:val="0038246D"/>
    <w:rsid w:val="00386CED"/>
    <w:rsid w:val="00386E49"/>
    <w:rsid w:val="003903B1"/>
    <w:rsid w:val="0039288C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F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385"/>
    <w:rsid w:val="005F17B8"/>
    <w:rsid w:val="005F469B"/>
    <w:rsid w:val="005F7390"/>
    <w:rsid w:val="005F7A63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0469"/>
    <w:rsid w:val="006410F3"/>
    <w:rsid w:val="0064122A"/>
    <w:rsid w:val="00642856"/>
    <w:rsid w:val="006434FE"/>
    <w:rsid w:val="00644267"/>
    <w:rsid w:val="006458B6"/>
    <w:rsid w:val="00646032"/>
    <w:rsid w:val="006461F6"/>
    <w:rsid w:val="00650874"/>
    <w:rsid w:val="00653EC8"/>
    <w:rsid w:val="00654159"/>
    <w:rsid w:val="006556CB"/>
    <w:rsid w:val="00656B83"/>
    <w:rsid w:val="006576B1"/>
    <w:rsid w:val="00657EF2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2BDD"/>
    <w:rsid w:val="006A4F4C"/>
    <w:rsid w:val="006A67B5"/>
    <w:rsid w:val="006A7F79"/>
    <w:rsid w:val="006B0C79"/>
    <w:rsid w:val="006B0E23"/>
    <w:rsid w:val="006B1D4A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A8F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1840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B0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AC2"/>
    <w:rsid w:val="00975FDD"/>
    <w:rsid w:val="00982BE6"/>
    <w:rsid w:val="00983924"/>
    <w:rsid w:val="009840EE"/>
    <w:rsid w:val="0098459E"/>
    <w:rsid w:val="00987A87"/>
    <w:rsid w:val="00990623"/>
    <w:rsid w:val="0099153F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0725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64B8"/>
    <w:rsid w:val="00A37CBC"/>
    <w:rsid w:val="00A402BE"/>
    <w:rsid w:val="00A4201E"/>
    <w:rsid w:val="00A452C7"/>
    <w:rsid w:val="00A4577E"/>
    <w:rsid w:val="00A45867"/>
    <w:rsid w:val="00A466C0"/>
    <w:rsid w:val="00A47FB2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17F1C"/>
    <w:rsid w:val="00B21005"/>
    <w:rsid w:val="00B217B4"/>
    <w:rsid w:val="00B218DC"/>
    <w:rsid w:val="00B23253"/>
    <w:rsid w:val="00B23BE3"/>
    <w:rsid w:val="00B25A08"/>
    <w:rsid w:val="00B25F04"/>
    <w:rsid w:val="00B26970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2D21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6FE2"/>
    <w:rsid w:val="00BA7D66"/>
    <w:rsid w:val="00BB23B2"/>
    <w:rsid w:val="00BB4151"/>
    <w:rsid w:val="00BB597D"/>
    <w:rsid w:val="00BC029C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B32"/>
    <w:rsid w:val="00C37F63"/>
    <w:rsid w:val="00C4056A"/>
    <w:rsid w:val="00C410DC"/>
    <w:rsid w:val="00C427FD"/>
    <w:rsid w:val="00C440DC"/>
    <w:rsid w:val="00C45EAF"/>
    <w:rsid w:val="00C50078"/>
    <w:rsid w:val="00C51DAD"/>
    <w:rsid w:val="00C52205"/>
    <w:rsid w:val="00C52B18"/>
    <w:rsid w:val="00C54DFE"/>
    <w:rsid w:val="00C55E7E"/>
    <w:rsid w:val="00C57A95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1C9C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A3E"/>
    <w:rsid w:val="00D50F74"/>
    <w:rsid w:val="00D5479D"/>
    <w:rsid w:val="00D56629"/>
    <w:rsid w:val="00D570CA"/>
    <w:rsid w:val="00D570E1"/>
    <w:rsid w:val="00D60E63"/>
    <w:rsid w:val="00D61F1B"/>
    <w:rsid w:val="00D6297F"/>
    <w:rsid w:val="00D647A7"/>
    <w:rsid w:val="00D65C9A"/>
    <w:rsid w:val="00D66E23"/>
    <w:rsid w:val="00D67DEC"/>
    <w:rsid w:val="00D70E2F"/>
    <w:rsid w:val="00D73B55"/>
    <w:rsid w:val="00D74B16"/>
    <w:rsid w:val="00D76345"/>
    <w:rsid w:val="00D764F5"/>
    <w:rsid w:val="00D77D0F"/>
    <w:rsid w:val="00D804BA"/>
    <w:rsid w:val="00D84036"/>
    <w:rsid w:val="00D85BE6"/>
    <w:rsid w:val="00D87E99"/>
    <w:rsid w:val="00D91D50"/>
    <w:rsid w:val="00D9319F"/>
    <w:rsid w:val="00D93223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3FED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31C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4041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16265D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16265D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0EBE-C961-473A-95ED-037C270C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8</cp:revision>
  <cp:lastPrinted>2018-03-28T10:44:00Z</cp:lastPrinted>
  <dcterms:created xsi:type="dcterms:W3CDTF">2018-03-20T07:29:00Z</dcterms:created>
  <dcterms:modified xsi:type="dcterms:W3CDTF">2018-03-29T05:14:00Z</dcterms:modified>
</cp:coreProperties>
</file>